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76" w:rsidRPr="0067245E" w:rsidRDefault="00EB6DE4">
      <w:pPr>
        <w:rPr>
          <w:b/>
        </w:rPr>
      </w:pPr>
      <w:r w:rsidRPr="0067245E">
        <w:rPr>
          <w:b/>
        </w:rPr>
        <w:t>Progression from Church to Bride Part One</w:t>
      </w:r>
    </w:p>
    <w:p w:rsidR="00EB6DE4" w:rsidRDefault="00EB6DE4"/>
    <w:p w:rsidR="00EB6DE4" w:rsidRDefault="00EB6DE4" w:rsidP="006D2CBD">
      <w:pPr>
        <w:ind w:firstLine="360"/>
      </w:pPr>
      <w:r>
        <w:t xml:space="preserve">This year I want to talk about by the far the most beautiful woman in the bible; she’s that to Jesus.  And the Lord has just really shown me over the last couple of years His heart and the brightness of her in His eyes.  Just the fact that out of all of these women and out of all these beautiful pictures that we’ve seen form the Lord of realities of His heart, this woman clearly the one that moves Him the most.  Turn with me to Revelation 21:9, </w:t>
      </w:r>
      <w:r>
        <w:rPr>
          <w:i/>
        </w:rPr>
        <w:t xml:space="preserve">“And there came unto me one of the seven angels </w:t>
      </w:r>
      <w:r w:rsidR="00E616D5">
        <w:rPr>
          <w:i/>
        </w:rPr>
        <w:t>who had one of the seven bowls full of the last plagues and talked with me saying come here, I will show you the bride, the Lamb’s wife.”</w:t>
      </w:r>
      <w:r w:rsidR="00E616D5">
        <w:t xml:space="preserve">  That phrase, the Lamb’s wife, I think is more sacred than what we realize…I think it is beyond carnal Christianity.  It didn’t say the bride of Christ; it said in such a precious way though is so few words, </w:t>
      </w:r>
      <w:r w:rsidR="00E616D5">
        <w:rPr>
          <w:i/>
        </w:rPr>
        <w:t>“I will show you the bride, the Lamb’s wife.”</w:t>
      </w:r>
      <w:r w:rsidR="00E616D5">
        <w:t xml:space="preserve">  You realize that this is who she is, this is the one that is closest to Jesus’ heart, regardless of all of those great women and all those great stories we’ve looked at.  This one is as real as real every day to the Lord and this is not just a committed Christian, this is not all the things that we think of that would please Jesus, this is the Lamb’s wife.  If you’re going to say something about a man and you’re going to say something bad about his wife, you’re saying something bad about him, because they’re one.  And it’s more real to Him because He created man and wife and He created marriage and union, but all of that was a shadow of something that was really deep within His heart and if I may say it like this, it was a woman.  You see that from the very beginning when Adam said, everyone has a mate and I don’t have one.  And </w:t>
      </w:r>
      <w:r w:rsidR="00E616D5">
        <w:rPr>
          <w:i/>
        </w:rPr>
        <w:t>God</w:t>
      </w:r>
      <w:r w:rsidR="00E616D5">
        <w:t>, Father, Son and Holy Spirit said it’s not good.  Everything else had been good.  He made that and it was good, He made this and it was good and before Satan ever showed up</w:t>
      </w:r>
      <w:r w:rsidR="00C27A61">
        <w:t xml:space="preserve">, before there was a devil or sin or anything else, there was something that wasn’t good.  He said it’s not good that man be alone.  And He didn’t just say that because He felt sorry for Adam; He said that because there was something in Jesus’ heart for one that was with Him.  And that word </w:t>
      </w:r>
      <w:r w:rsidR="00C27A61" w:rsidRPr="00C27A61">
        <w:rPr>
          <w:i/>
        </w:rPr>
        <w:t>with</w:t>
      </w:r>
      <w:r w:rsidR="00C27A61">
        <w:t xml:space="preserve"> is beyond words too because we just call it “walk along side” or “companion.”  </w:t>
      </w:r>
      <w:r w:rsidR="00C27A61">
        <w:rPr>
          <w:i/>
        </w:rPr>
        <w:t xml:space="preserve">“In the beginning was the Word and the Word was </w:t>
      </w:r>
      <w:r w:rsidR="00C27A61">
        <w:rPr>
          <w:b/>
          <w:i/>
          <w:u w:val="single"/>
        </w:rPr>
        <w:t>with</w:t>
      </w:r>
      <w:r w:rsidR="00C27A61">
        <w:rPr>
          <w:i/>
        </w:rPr>
        <w:t xml:space="preserve"> God…”</w:t>
      </w:r>
      <w:r w:rsidR="00C27A61">
        <w:t xml:space="preserve">  It wasn’t separate and it wasn’t doing its own thing or trying to get God to bless it, it was </w:t>
      </w:r>
      <w:r w:rsidR="00C27A61">
        <w:rPr>
          <w:i/>
        </w:rPr>
        <w:t>with</w:t>
      </w:r>
      <w:r w:rsidR="00C27A61">
        <w:t xml:space="preserve"> Him, it was God but it was </w:t>
      </w:r>
      <w:r w:rsidR="00C27A61">
        <w:rPr>
          <w:i/>
        </w:rPr>
        <w:t>with</w:t>
      </w:r>
      <w:r w:rsidR="00C27A61">
        <w:t xml:space="preserve"> God.  And He wanted that, He wanted it in the most real way that reality could ever offer.</w:t>
      </w:r>
    </w:p>
    <w:p w:rsidR="00C27A61" w:rsidRDefault="00C27A61" w:rsidP="006D2CBD">
      <w:pPr>
        <w:ind w:firstLine="360"/>
      </w:pPr>
      <w:r>
        <w:t>I want to start by addressing some teaching that I don’t particularly agree with, not that we’re going to get into it a whole lot</w:t>
      </w:r>
      <w:r w:rsidR="00C14E00">
        <w:t xml:space="preserve">…what people would call the difference between the church and the bride.  There are some people who teach that there is a difference between the church and the bride.  I’ve had people actually tell me, “Well I’m part of the bride”, as if they were something different than the church, or something better, more special in the sense of their meaning.  So they say, “there’s church people and they’re just regular people, but then there’s the bride.”  I went to the Lord when I heard that kind of stuff because I could find places where it spoke of the church in one way and it spoke of the bride in another way and especially in relationship to His heart or the way the relationship was.  I went to the Lord and I said, “Lord how can the church be divided, how can there be some that are something special and some that are not?”  He said, “They’re not.”  And the Holy Spirit began to explain to me that it wasn’t a matter of the difference.  That the church and the bride are the same and I’ll give you my explanation, or the one I got from Him.  They’re the same, there’s no difference, whether you’re the temple of God or you’re the church or you’re the Bride or any of those terms that we use, it’s all the same people.  But there is a different way that some relate to Jesus because of maturity, because of growth, because everybody’s in the church, everybody is the church, we are the church and the bride is the church.  But there is a growth in understanding of Jesus that causes you to relate to Him differently.  </w:t>
      </w:r>
      <w:r w:rsidR="00C14E00">
        <w:lastRenderedPageBreak/>
        <w:t xml:space="preserve">And all are supposed to be coming into that and they’re supposed to be coming into this progression of growth so that we begin to </w:t>
      </w:r>
      <w:r w:rsidR="006D2CBD">
        <w:t>f</w:t>
      </w:r>
      <w:r w:rsidR="00C14E00">
        <w:t xml:space="preserve">ind the Lord in the true heart </w:t>
      </w:r>
      <w:r w:rsidR="006D2CBD">
        <w:t>that H</w:t>
      </w:r>
      <w:r w:rsidR="00C14E00">
        <w:t>e wants.  That progression is seen in the book of revelation, the book of revelation is ab</w:t>
      </w:r>
      <w:r w:rsidR="006D2CBD">
        <w:t>out a progression from church to</w:t>
      </w:r>
      <w:r w:rsidR="00C14E00">
        <w:t xml:space="preserve"> bride and we’ll see that as we go.  It is a progression and it starts- the book of revelation starts with the church </w:t>
      </w:r>
      <w:r w:rsidR="006D2CBD">
        <w:t>and it end</w:t>
      </w:r>
      <w:r w:rsidR="00C14E00">
        <w:t xml:space="preserve">s with the bride.  And it’s not just that, there’s this beautiful progression of how the churches </w:t>
      </w:r>
      <w:r w:rsidR="006D2CBD">
        <w:t>progresses</w:t>
      </w:r>
      <w:r w:rsidR="00C14E00">
        <w:t xml:space="preserve"> through until the end where the church is no longer called the c</w:t>
      </w:r>
      <w:r w:rsidR="006D2CBD">
        <w:t>h</w:t>
      </w:r>
      <w:r w:rsidR="00C14E00">
        <w:t>urch as it wer</w:t>
      </w:r>
      <w:r w:rsidR="006D2CBD">
        <w:t>e, it’s still the church, but wi</w:t>
      </w:r>
      <w:r w:rsidR="00C14E00">
        <w:t>th his heart, its’ called the bride, or His wife, the wi</w:t>
      </w:r>
      <w:r w:rsidR="006D2CBD">
        <w:t>fe of the Lamb.  The Spirit of God just really bega</w:t>
      </w:r>
      <w:r w:rsidR="00C14E00">
        <w:t>n to put this on my hear</w:t>
      </w:r>
      <w:r w:rsidR="006D2CBD">
        <w:t>t, to look through the book of Revelation to find…the book of R</w:t>
      </w:r>
      <w:r w:rsidR="00C14E00">
        <w:t>evelation is always an end time book b</w:t>
      </w:r>
      <w:r w:rsidR="006D2CBD">
        <w:t>ut in this context the book of R</w:t>
      </w:r>
      <w:r w:rsidR="00C14E00">
        <w:t>evelation, it is prophetic of God’s dealing with us to bring us from simple salvation to oneness and to union with Him in an intimate way called w</w:t>
      </w:r>
      <w:r w:rsidR="006D2CBD">
        <w:t>i</w:t>
      </w:r>
      <w:r w:rsidR="00C14E00">
        <w:t>fe, or bride.  And why is this imp</w:t>
      </w:r>
      <w:r w:rsidR="006D2CBD">
        <w:t>ortant?  Why don’t we just got to church and be good Christian</w:t>
      </w:r>
      <w:r w:rsidR="00C14E00">
        <w:t xml:space="preserve">s?  </w:t>
      </w:r>
      <w:r w:rsidR="00983FB8">
        <w:t>W</w:t>
      </w:r>
      <w:r w:rsidR="0042662E">
        <w:t>hy would we even care about a progression?  If you care about Jesus you care about a progression, if you care about what He cares about, if you see, first of all you have to see what He cares about, but if you care about what He cares about then you will start adjusting your eyes and your heart and you’re searching and you will no longer just seek to be a good minister, do good things for others or have a fine ministry…and this goes along with our conference theme.  And the reason it goes along with our conference theme is because I came here already dealt with; I didn’t need a little manual to deal with my heart about wanting to be c</w:t>
      </w:r>
      <w:r w:rsidR="0078375C">
        <w:t xml:space="preserve">lose to His heart.  I just want the Lord, so this can’t be separate from anything I share, but how intimate is it to have a women’s meeting to talk about </w:t>
      </w:r>
      <w:r w:rsidR="0078375C">
        <w:rPr>
          <w:i/>
        </w:rPr>
        <w:t>the</w:t>
      </w:r>
      <w:r w:rsidR="0078375C">
        <w:t xml:space="preserve"> woman, she is most important to Jesu; how important is that?  We were out on the boat and the Spirit of God was all over me and I just told the Holy Spirit, just tell me what you want to say and Holy Spirit help me to properly represent Jesus’ heart in this matter.  And the Holy Spirit said, if you’re properly going to represent it, you’re going to have to show progression, because you don’t just jump into this and say, “That’s a </w:t>
      </w:r>
      <w:r w:rsidR="0078375C" w:rsidRPr="0078375C">
        <w:rPr>
          <w:i/>
        </w:rPr>
        <w:t>theme</w:t>
      </w:r>
      <w:r w:rsidR="0078375C">
        <w:t xml:space="preserve"> I’m going to search out: oh the bride, somebody talked about the bride theme so I’m going to look up the word bride I the scripture and I’m going to get some deep teaching.”  No, we’re talking about the very tenderness of Jesus’ heart, so who is adequate for that?  Well I’m not, but the Holy Spirit I believe is the one who set the theme for this women’s conference this time and you be in prayer for me that I properly represent the heart of the Lord.</w:t>
      </w:r>
    </w:p>
    <w:p w:rsidR="00A7338B" w:rsidRDefault="0078375C" w:rsidP="00983FB8">
      <w:pPr>
        <w:ind w:firstLine="360"/>
      </w:pPr>
      <w:r>
        <w:t xml:space="preserve">We’ll go through this progression in the scripture, in the book of Revelation I’m fixing to read, but I want to just tell it to you and maybe some of you will start picking up pretty quick where the Holy Spirit wants </w:t>
      </w:r>
      <w:r w:rsidR="00A7338B">
        <w:t>to take us.  The progression is this: first, saved and that is identified in the book of Revelation by seven churches, second, worshippers of the Lamb, the next progression is followers of the Lamb, finally, union with the Lamb which is wife or bride.  All of that is the church, it’s just a different progression of heart and we’ll see even the heart changes as we go through this.</w:t>
      </w:r>
    </w:p>
    <w:p w:rsidR="0078375C" w:rsidRDefault="00A7338B" w:rsidP="00983FB8">
      <w:pPr>
        <w:autoSpaceDE w:val="0"/>
        <w:autoSpaceDN w:val="0"/>
        <w:adjustRightInd w:val="0"/>
        <w:spacing w:after="0" w:line="240" w:lineRule="auto"/>
        <w:ind w:firstLine="360"/>
        <w:rPr>
          <w:rFonts w:cs="Georgia"/>
        </w:rPr>
      </w:pPr>
      <w:r>
        <w:t xml:space="preserve">So let’s start in the book of Revelation, chapter one and verse 9, </w:t>
      </w:r>
      <w:r w:rsidRPr="00F107E0">
        <w:rPr>
          <w:i/>
        </w:rPr>
        <w:t>“</w:t>
      </w:r>
      <w:r w:rsidR="00F107E0" w:rsidRPr="00F107E0">
        <w:rPr>
          <w:rFonts w:cs="Georgia"/>
          <w:i/>
        </w:rPr>
        <w:t>I John, who also am your brother, and companion in tribulation, and in the kingdom and patience of Jesus Christ</w:t>
      </w:r>
      <w:r>
        <w:t xml:space="preserve"> </w:t>
      </w:r>
      <w:r w:rsidR="00F107E0">
        <w:t xml:space="preserve">…” now I want you to notice the wording here, it’s very specific at this stage.  John is on the isle of Patmos, he has been exiled out of Israel, he is there as a prisoner and at this stage he has not been caught up to see anything from above.  Right?  Anybody know what’s going to happen?  He’s still on the earth and he’s still dealing with issues on the earth, he’s still dealing with tribulation here on the earth, but he is steadfast in his stand for the Lord.  Notice the wording, </w:t>
      </w:r>
      <w:r w:rsidR="00F107E0">
        <w:rPr>
          <w:i/>
        </w:rPr>
        <w:t>“</w:t>
      </w:r>
      <w:r w:rsidR="00F107E0" w:rsidRPr="00F107E0">
        <w:rPr>
          <w:rFonts w:cs="Georgia"/>
          <w:i/>
        </w:rPr>
        <w:t>tribulation, and in the kingdom and patience of Jesus Christ</w:t>
      </w:r>
      <w:r w:rsidR="00F107E0">
        <w:rPr>
          <w:rFonts w:cs="Georgia"/>
          <w:i/>
        </w:rPr>
        <w:t>…”</w:t>
      </w:r>
      <w:r w:rsidR="00F107E0">
        <w:rPr>
          <w:rFonts w:cs="Georgia"/>
        </w:rPr>
        <w:t xml:space="preserve">  Why is the name Jesus Christ so significant at this stage?  I just want you to be thinking about it; I’ll bring it up a little later when the turn comes.  </w:t>
      </w:r>
      <w:r w:rsidR="00F107E0">
        <w:rPr>
          <w:rFonts w:cs="Georgia"/>
          <w:i/>
        </w:rPr>
        <w:t>“</w:t>
      </w:r>
      <w:r w:rsidR="00F107E0" w:rsidRPr="00F107E0">
        <w:rPr>
          <w:rFonts w:cs="Georgia"/>
          <w:i/>
        </w:rPr>
        <w:t>was in the isle that is called Patmos, for the word of God, and for the testimony of Jesus Christ.  I was in the Spirit on the Lord's day, and heard behind me</w:t>
      </w:r>
      <w:r w:rsidR="00F107E0">
        <w:rPr>
          <w:rFonts w:cs="Georgia"/>
          <w:i/>
        </w:rPr>
        <w:t xml:space="preserve"> a great voice, as of a </w:t>
      </w:r>
      <w:r w:rsidR="00F107E0">
        <w:rPr>
          <w:rFonts w:cs="Georgia"/>
          <w:i/>
        </w:rPr>
        <w:lastRenderedPageBreak/>
        <w:t xml:space="preserve">trumpet…”  </w:t>
      </w:r>
      <w:r w:rsidR="00F107E0">
        <w:rPr>
          <w:rFonts w:cs="Georgia"/>
        </w:rPr>
        <w:t xml:space="preserve">He was in the spirit on the Lord’s day; what he’s identifying and what he’s speaking means everything and it means everything to the Lord and the Lord </w:t>
      </w:r>
      <w:r w:rsidR="009109BC">
        <w:rPr>
          <w:rFonts w:cs="Georgia"/>
        </w:rPr>
        <w:t xml:space="preserve">opening his eyes through – because this is about John.  We always think it’s about us and the end times but first it’s about John, and John being dealt with by the Spirit of God.  So at this stage, it’s just John, he loves Jesus, he’s lived for Him, he’s willing to die for Him, he’s been exiled for Him, he’s going through tribulation for Him and he says I love Jesus Christ.  And now he’s saying, oh what an experience I’m having in the earth!  I was in the Spirit on the Lord’s day: a particular day, on earth.  But this is not the height of spirituality; this is going to be the early movements of God to usher him up and into where God sees and what’s real to God.  </w:t>
      </w:r>
      <w:r w:rsidR="009109BC">
        <w:rPr>
          <w:rFonts w:cs="Georgia"/>
          <w:i/>
        </w:rPr>
        <w:t>“</w:t>
      </w:r>
      <w:r w:rsidR="009109BC" w:rsidRPr="009109BC">
        <w:rPr>
          <w:rFonts w:cs="Georgia"/>
          <w:i/>
        </w:rPr>
        <w:t>I was in the Spirit on the Lord's day, and heard behind me a great voice, as of a trumpet, Saying, I am Alpha and Omega, the first and the last: and, What thou seest, write in a book</w:t>
      </w:r>
      <w:r w:rsidR="009109BC">
        <w:rPr>
          <w:rFonts w:cs="Georgia"/>
          <w:i/>
        </w:rPr>
        <w:t>…”</w:t>
      </w:r>
      <w:r w:rsidR="009109BC">
        <w:rPr>
          <w:rFonts w:cs="Georgia"/>
        </w:rPr>
        <w:t xml:space="preserve">  He hasn’t seen anything yet!  </w:t>
      </w:r>
      <w:r w:rsidR="00D638D0">
        <w:rPr>
          <w:rFonts w:cs="Georgia"/>
        </w:rPr>
        <w:t xml:space="preserve">He’s </w:t>
      </w:r>
      <w:r w:rsidR="009109BC">
        <w:rPr>
          <w:rFonts w:cs="Georgia"/>
        </w:rPr>
        <w:t xml:space="preserve">not going to really start </w:t>
      </w:r>
      <w:r w:rsidR="009109BC">
        <w:rPr>
          <w:rFonts w:cs="Georgia"/>
          <w:i/>
        </w:rPr>
        <w:t>seeing</w:t>
      </w:r>
      <w:r w:rsidR="009109BC">
        <w:rPr>
          <w:rFonts w:cs="Georgia"/>
        </w:rPr>
        <w:t xml:space="preserve"> seeing until he’s caught up.  Ok?  </w:t>
      </w:r>
      <w:r w:rsidR="009109BC">
        <w:rPr>
          <w:rFonts w:cs="Georgia"/>
          <w:i/>
        </w:rPr>
        <w:t>“What thou seest, write in a book</w:t>
      </w:r>
      <w:r w:rsidR="00D638D0">
        <w:rPr>
          <w:rFonts w:cs="Georgia"/>
          <w:i/>
        </w:rPr>
        <w:t xml:space="preserve"> </w:t>
      </w:r>
      <w:r w:rsidR="00D638D0" w:rsidRPr="00D638D0">
        <w:rPr>
          <w:rFonts w:cs="Georgia"/>
          <w:i/>
        </w:rPr>
        <w:t xml:space="preserve">and send </w:t>
      </w:r>
      <w:r w:rsidR="00D638D0" w:rsidRPr="00D638D0">
        <w:rPr>
          <w:rFonts w:cs="Georgia"/>
          <w:i/>
          <w:iCs/>
        </w:rPr>
        <w:t>it</w:t>
      </w:r>
      <w:r w:rsidR="00D638D0" w:rsidRPr="00D638D0">
        <w:rPr>
          <w:rFonts w:cs="Georgia"/>
          <w:i/>
        </w:rPr>
        <w:t xml:space="preserve"> unto the seven churches which are in Asia</w:t>
      </w:r>
      <w:r w:rsidR="00D638D0">
        <w:rPr>
          <w:rFonts w:cs="Georgia"/>
          <w:i/>
        </w:rPr>
        <w:t>…”</w:t>
      </w:r>
      <w:r w:rsidR="00D638D0">
        <w:rPr>
          <w:rFonts w:cs="Georgia"/>
        </w:rPr>
        <w:t xml:space="preserve">  Ok, so what He’s about to see it is going to be some things about the seven churches, but that’s not going to be the end of it.  They’re the ones that need to hear this message of the book of revelation.  You say, “well they’re not the end times, they’re the beginning times!  How can this apply to them?”  Because the things that Jesus wants to reveal of His heart isn’t the things that are going to turn out in the end; it’s about how we’re going to turn out in the end, that’s what’s important to Him!  Is He going to get the wife that He died for and are we going to acknowledge that?  “…</w:t>
      </w:r>
      <w:r w:rsidR="00D638D0" w:rsidRPr="00D638D0">
        <w:rPr>
          <w:rFonts w:cs="Georgia"/>
          <w:i/>
        </w:rPr>
        <w:t xml:space="preserve">send </w:t>
      </w:r>
      <w:r w:rsidR="00D638D0" w:rsidRPr="00D638D0">
        <w:rPr>
          <w:rFonts w:cs="Georgia"/>
          <w:i/>
          <w:iCs/>
        </w:rPr>
        <w:t>it</w:t>
      </w:r>
      <w:r w:rsidR="00D638D0" w:rsidRPr="00D638D0">
        <w:rPr>
          <w:rFonts w:cs="Georgia"/>
          <w:i/>
        </w:rPr>
        <w:t xml:space="preserve"> unto the seven churches which are in Asia; unto Ephesus, and unto Smyrna, and unto Pergamos, and unto Thyatira, and unto Sardis, and unto Philadelphia, and unto Laodicea. And I turned to see the voice that spake with me. And being turned,</w:t>
      </w:r>
      <w:r w:rsidR="00D638D0">
        <w:rPr>
          <w:rFonts w:cs="Georgia"/>
          <w:i/>
        </w:rPr>
        <w:t xml:space="preserve"> I saw seven golden lampstands </w:t>
      </w:r>
      <w:r w:rsidR="00D638D0" w:rsidRPr="00D638D0">
        <w:rPr>
          <w:rFonts w:cs="Georgia"/>
          <w:i/>
        </w:rPr>
        <w:t xml:space="preserve">And in the midst of the seven candlesticks </w:t>
      </w:r>
      <w:r w:rsidR="00D638D0" w:rsidRPr="00D638D0">
        <w:rPr>
          <w:rFonts w:cs="Georgia"/>
          <w:i/>
          <w:iCs/>
        </w:rPr>
        <w:t>one</w:t>
      </w:r>
      <w:r w:rsidR="00D638D0" w:rsidRPr="00D638D0">
        <w:rPr>
          <w:rFonts w:cs="Georgia"/>
          <w:i/>
        </w:rPr>
        <w:t xml:space="preserve"> like unto the Son of man, clothed with a garment down to the foot, and girt about the paps with a golden girdle. His head and </w:t>
      </w:r>
      <w:r w:rsidR="00D638D0" w:rsidRPr="00D638D0">
        <w:rPr>
          <w:rFonts w:cs="Georgia"/>
          <w:i/>
          <w:iCs/>
        </w:rPr>
        <w:t>his</w:t>
      </w:r>
      <w:r w:rsidR="00D638D0" w:rsidRPr="00D638D0">
        <w:rPr>
          <w:rFonts w:cs="Georgia"/>
          <w:i/>
        </w:rPr>
        <w:t xml:space="preserve"> hairs </w:t>
      </w:r>
      <w:r w:rsidR="00D638D0" w:rsidRPr="00D638D0">
        <w:rPr>
          <w:rFonts w:cs="Georgia"/>
          <w:i/>
          <w:iCs/>
        </w:rPr>
        <w:t>were</w:t>
      </w:r>
      <w:r w:rsidR="00D638D0" w:rsidRPr="00D638D0">
        <w:rPr>
          <w:rFonts w:cs="Georgia"/>
          <w:i/>
        </w:rPr>
        <w:t xml:space="preserve"> white like wool, as white as snow; and his eyes </w:t>
      </w:r>
      <w:r w:rsidR="00D638D0" w:rsidRPr="00D638D0">
        <w:rPr>
          <w:rFonts w:cs="Georgia"/>
          <w:i/>
          <w:iCs/>
        </w:rPr>
        <w:t>were</w:t>
      </w:r>
      <w:r w:rsidR="00D638D0" w:rsidRPr="00D638D0">
        <w:rPr>
          <w:rFonts w:cs="Georgia"/>
          <w:i/>
        </w:rPr>
        <w:t xml:space="preserve"> as a flame of fire; And his feet like unto fine brass, as if they burned in a furnace; and his voice as the sound of many waters. And he had in his right hand seven stars: and out of his mouth went a sharp twoedged sword: and his countenance </w:t>
      </w:r>
      <w:r w:rsidR="00D638D0" w:rsidRPr="00D638D0">
        <w:rPr>
          <w:rFonts w:cs="Georgia"/>
          <w:i/>
          <w:iCs/>
        </w:rPr>
        <w:t>was</w:t>
      </w:r>
      <w:r w:rsidR="00D638D0" w:rsidRPr="00D638D0">
        <w:rPr>
          <w:rFonts w:cs="Georgia"/>
          <w:i/>
        </w:rPr>
        <w:t xml:space="preserve"> as the sun shineth in his strength. And when I saw him, I fell at his feet as dead. And he laid his right hand upon me, saying unto me, Fear not; I am the first and the last: </w:t>
      </w:r>
      <w:r w:rsidR="00D638D0" w:rsidRPr="00D638D0">
        <w:rPr>
          <w:rFonts w:cs="Georgia"/>
          <w:i/>
          <w:iCs/>
        </w:rPr>
        <w:t>I am</w:t>
      </w:r>
      <w:r w:rsidR="00D638D0" w:rsidRPr="00D638D0">
        <w:rPr>
          <w:rFonts w:cs="Georgia"/>
          <w:i/>
        </w:rPr>
        <w:t xml:space="preserve"> he that liveth, and was dead; and, behold, I am alive for evermore, Amen; and have the keys of hell and of death. Write the things which thou hast seen, and the things which are, and the things which shall be hereaft</w:t>
      </w:r>
      <w:r w:rsidR="00D638D0">
        <w:rPr>
          <w:rFonts w:cs="Georgia"/>
          <w:i/>
        </w:rPr>
        <w:t>er…”</w:t>
      </w:r>
      <w:r w:rsidR="00D638D0">
        <w:rPr>
          <w:rFonts w:cs="Georgia"/>
        </w:rPr>
        <w:t xml:space="preserve">  So he is having an encounter with Jesus Christ.  His encounter is to view him in a manner that we normally don’t think is what Jesus looks like.  But the view that he’s taking in of Christ is one that is unfamiliar with him and it is putting him in an unusual frame of mind, it is taking him out of the known, bringing him into the unknown, it is preparing him, it is the work of the Holy Spirit, the work of God to bring us from where we are to where He wants us.  And to do that, many times, He has to throw curves at us, He has to challenge our understanding with views of Him that are not familiar.  But that view is not going to be the final view; that’s only the transitional view from earth to heaven that is going to take place in just a short amount of time.  But first he has to deal with </w:t>
      </w:r>
      <w:r w:rsidR="00D638D0">
        <w:rPr>
          <w:rFonts w:cs="Georgia"/>
          <w:i/>
        </w:rPr>
        <w:t>churches</w:t>
      </w:r>
      <w:r w:rsidR="00D638D0">
        <w:rPr>
          <w:rFonts w:cs="Georgia"/>
        </w:rPr>
        <w:t>.  Not even His Church…churches…first He has to deal with the earth and He’s got to make some things plain and He has to do this in a way…because He’s not just teaching and He’s not just instructing, for God’s sake, this isn’t about a big lesson from God, this is about bringing us to Hi</w:t>
      </w:r>
      <w:r w:rsidR="004A5CBB">
        <w:rPr>
          <w:rFonts w:cs="Georgia"/>
        </w:rPr>
        <w:t xml:space="preserve">m and bringing us to the Him that He is not the Him that we have pictured Him to be.  </w:t>
      </w:r>
      <w:r w:rsidR="004A5CBB">
        <w:rPr>
          <w:rFonts w:cs="Georgia"/>
          <w:i/>
        </w:rPr>
        <w:t>“I’m the First and the Last, I’m the Beginning and the End.”</w:t>
      </w:r>
      <w:r w:rsidR="004A5CBB">
        <w:rPr>
          <w:rFonts w:cs="Georgia"/>
        </w:rPr>
        <w:t xml:space="preserve">  And we just think He’s just the Messiah for the Jews and He’s going, “I’m way more than that!”  And He’s going to have to do this transition and we get afraid or we get confused.  Talking like John, “Well I walked with You and I saw the loaves and the fishes and I understood that and You’re the best prophet and the best healer and You’re the best Savior, You’re the best of the best of all this stuff!”  And He goes, “That’s what I do.  You have not mentioned Me once in here.  You don’t know Me yet in the way that I want to be known – by you that I love.  Verse 20, </w:t>
      </w:r>
      <w:r w:rsidR="004A5CBB" w:rsidRPr="004A5CBB">
        <w:rPr>
          <w:rFonts w:cs="Georgia"/>
          <w:i/>
        </w:rPr>
        <w:t>“The mystery of the seven stars which thou sawest in my right hand, and the seven golden candlesticks. The seven stars are the angels of the seven churches: and the seven candlesticks which tho</w:t>
      </w:r>
      <w:r w:rsidR="004A5CBB">
        <w:rPr>
          <w:rFonts w:cs="Georgia"/>
          <w:i/>
        </w:rPr>
        <w:t xml:space="preserve">u sawest are the </w:t>
      </w:r>
      <w:r w:rsidR="004A5CBB">
        <w:rPr>
          <w:rFonts w:cs="Georgia"/>
          <w:i/>
        </w:rPr>
        <w:lastRenderedPageBreak/>
        <w:t>seven churches.”</w:t>
      </w:r>
      <w:r w:rsidR="004A5CBB">
        <w:rPr>
          <w:rFonts w:cs="Georgia"/>
        </w:rPr>
        <w:t xml:space="preserve">  We know that seven represents completion.  These seven churches represent the complete church, but why didn’t He just say the church? Why did He say the seven churches?  You could just say the church and that would be the complete church.  Because the churches are divided.  There’s this church and that church and this church.  This church has that problem and that one has this problem…so He’s trying to make a point at this stage.  He’s describing the church as many that are doing their own thing for God and they have problems because of it.  Because there’s a shield called oneness that will deal with all of this if you progress and you find the Jesus that He wants to be found as.</w:t>
      </w:r>
    </w:p>
    <w:p w:rsidR="002803E6" w:rsidRDefault="004A5CBB" w:rsidP="004A5CBB">
      <w:pPr>
        <w:autoSpaceDE w:val="0"/>
        <w:autoSpaceDN w:val="0"/>
        <w:adjustRightInd w:val="0"/>
        <w:spacing w:after="0" w:line="240" w:lineRule="auto"/>
        <w:rPr>
          <w:rFonts w:cs="Georgia"/>
        </w:rPr>
      </w:pPr>
      <w:r>
        <w:rPr>
          <w:rFonts w:cs="Georgia"/>
        </w:rPr>
        <w:t>So then He begins these letters.  Chapter 2, verse 1, “</w:t>
      </w:r>
      <w:r w:rsidRPr="004A5CBB">
        <w:rPr>
          <w:rFonts w:cs="Georgia"/>
          <w:i/>
        </w:rPr>
        <w:t>Unto the angel of the church of Ephesus write</w:t>
      </w:r>
      <w:r>
        <w:rPr>
          <w:rFonts w:cs="Georgia"/>
          <w:i/>
        </w:rPr>
        <w:t>…”</w:t>
      </w:r>
      <w:r>
        <w:rPr>
          <w:rFonts w:cs="Georgia"/>
        </w:rPr>
        <w:t xml:space="preserve">  I’m going to tell you right now, out of everything the Holy Spirit showed me, He didn’t show me Ephesus.  I’ll explain what I mean in a second.  </w:t>
      </w:r>
      <w:r w:rsidR="00DF7DCD">
        <w:rPr>
          <w:rFonts w:cs="Georgia"/>
        </w:rPr>
        <w:t>“</w:t>
      </w:r>
      <w:r w:rsidRPr="00DF7DCD">
        <w:rPr>
          <w:rFonts w:cs="Georgia"/>
          <w:i/>
        </w:rPr>
        <w:t xml:space="preserve">Unto the angel of the church </w:t>
      </w:r>
      <w:r w:rsidRPr="00DF7DCD">
        <w:rPr>
          <w:rFonts w:cs="Georgia"/>
        </w:rPr>
        <w:t>of</w:t>
      </w:r>
      <w:r w:rsidR="00DF7DCD">
        <w:rPr>
          <w:rFonts w:cs="Georgia"/>
          <w:i/>
        </w:rPr>
        <w:t xml:space="preserve"> Ephesus…”</w:t>
      </w:r>
      <w:r w:rsidR="00DF7DCD">
        <w:rPr>
          <w:rFonts w:cs="Georgia"/>
        </w:rPr>
        <w:t xml:space="preserve">  It is different than the wording to the others.  I don’t know what it means but I can show you what the others mean.  Verse 8, “</w:t>
      </w:r>
      <w:r w:rsidR="00DF7DCD" w:rsidRPr="00DF7DCD">
        <w:rPr>
          <w:rFonts w:cs="Georgia"/>
          <w:i/>
        </w:rPr>
        <w:t xml:space="preserve">And unto the angel of the church </w:t>
      </w:r>
      <w:r w:rsidR="00DF7DCD" w:rsidRPr="00DF7DCD">
        <w:rPr>
          <w:rFonts w:cs="Georgia"/>
        </w:rPr>
        <w:t>in</w:t>
      </w:r>
      <w:r w:rsidR="00DF7DCD">
        <w:rPr>
          <w:rFonts w:cs="Georgia"/>
          <w:i/>
        </w:rPr>
        <w:t xml:space="preserve"> Smyrna…”</w:t>
      </w:r>
      <w:r w:rsidR="00DF7DCD">
        <w:rPr>
          <w:rFonts w:cs="Georgia"/>
        </w:rPr>
        <w:t xml:space="preserve"> and all of the rest, except the last one, are going to follow this pattern.  Verse 12, “</w:t>
      </w:r>
      <w:r w:rsidR="00DF7DCD" w:rsidRPr="00DF7DCD">
        <w:rPr>
          <w:rFonts w:cs="Georgia"/>
          <w:i/>
        </w:rPr>
        <w:t xml:space="preserve">And to the angel of the church </w:t>
      </w:r>
      <w:r w:rsidR="00DF7DCD" w:rsidRPr="00DF7DCD">
        <w:rPr>
          <w:rFonts w:cs="Georgia"/>
        </w:rPr>
        <w:t>in</w:t>
      </w:r>
      <w:r w:rsidR="00DF7DCD" w:rsidRPr="00DF7DCD">
        <w:rPr>
          <w:rFonts w:cs="Georgia"/>
          <w:i/>
        </w:rPr>
        <w:t xml:space="preserve"> Pergamos</w:t>
      </w:r>
      <w:r w:rsidR="00DF7DCD">
        <w:rPr>
          <w:rFonts w:cs="Georgia"/>
          <w:i/>
        </w:rPr>
        <w:t>…”</w:t>
      </w:r>
      <w:r w:rsidR="00DF7DCD">
        <w:rPr>
          <w:rFonts w:cs="Georgia"/>
        </w:rPr>
        <w:t xml:space="preserve">  Verse 18, “</w:t>
      </w:r>
      <w:r w:rsidR="00DF7DCD" w:rsidRPr="00DF7DCD">
        <w:rPr>
          <w:rFonts w:cs="Georgia"/>
          <w:i/>
        </w:rPr>
        <w:t xml:space="preserve">And unto the angel of the church </w:t>
      </w:r>
      <w:r w:rsidR="00DF7DCD" w:rsidRPr="00DF7DCD">
        <w:rPr>
          <w:rFonts w:cs="Georgia"/>
        </w:rPr>
        <w:t>in</w:t>
      </w:r>
      <w:r w:rsidR="00DF7DCD" w:rsidRPr="00DF7DCD">
        <w:rPr>
          <w:rFonts w:cs="Georgia"/>
          <w:i/>
        </w:rPr>
        <w:t xml:space="preserve"> Thyatira</w:t>
      </w:r>
      <w:r w:rsidR="00DF7DCD">
        <w:rPr>
          <w:rFonts w:cs="Georgia"/>
          <w:i/>
        </w:rPr>
        <w:t>…”</w:t>
      </w:r>
      <w:r w:rsidR="00DF7DCD">
        <w:rPr>
          <w:rFonts w:cs="Georgia"/>
        </w:rPr>
        <w:t xml:space="preserve">  3:1, “</w:t>
      </w:r>
      <w:r w:rsidR="00DF7DCD" w:rsidRPr="00DF7DCD">
        <w:rPr>
          <w:rFonts w:cs="Georgia"/>
          <w:i/>
        </w:rPr>
        <w:t xml:space="preserve">And unto the angel of the church </w:t>
      </w:r>
      <w:r w:rsidR="00DF7DCD" w:rsidRPr="00DF7DCD">
        <w:rPr>
          <w:rFonts w:cs="Georgia"/>
        </w:rPr>
        <w:t>in</w:t>
      </w:r>
      <w:r w:rsidR="00DF7DCD" w:rsidRPr="00DF7DCD">
        <w:rPr>
          <w:rFonts w:cs="Georgia"/>
          <w:i/>
        </w:rPr>
        <w:t xml:space="preserve"> Sardis</w:t>
      </w:r>
      <w:r w:rsidR="00DF7DCD">
        <w:rPr>
          <w:rFonts w:cs="Georgia"/>
          <w:i/>
        </w:rPr>
        <w:t>…”</w:t>
      </w:r>
      <w:r w:rsidR="002803E6">
        <w:rPr>
          <w:rFonts w:cs="Georgia"/>
        </w:rPr>
        <w:t xml:space="preserve">  Verse 7, “</w:t>
      </w:r>
      <w:r w:rsidR="002803E6" w:rsidRPr="002803E6">
        <w:rPr>
          <w:rFonts w:cs="Georgia"/>
          <w:i/>
        </w:rPr>
        <w:t xml:space="preserve">And to the angel of the church </w:t>
      </w:r>
      <w:r w:rsidR="002803E6">
        <w:rPr>
          <w:rFonts w:cs="Georgia"/>
        </w:rPr>
        <w:t>in</w:t>
      </w:r>
      <w:r w:rsidR="002803E6" w:rsidRPr="002803E6">
        <w:rPr>
          <w:rFonts w:cs="Georgia"/>
          <w:i/>
        </w:rPr>
        <w:t xml:space="preserve"> Philadelphia</w:t>
      </w:r>
      <w:r w:rsidR="002803E6">
        <w:rPr>
          <w:rFonts w:cs="Georgia"/>
          <w:i/>
        </w:rPr>
        <w:t>…”</w:t>
      </w:r>
      <w:r w:rsidR="002803E6">
        <w:rPr>
          <w:rFonts w:cs="Georgia"/>
        </w:rPr>
        <w:t xml:space="preserve">  But now, we come to Laodicea and we have a completely different wording, “</w:t>
      </w:r>
      <w:r w:rsidR="002803E6" w:rsidRPr="002803E6">
        <w:rPr>
          <w:rFonts w:cs="Georgia"/>
          <w:i/>
        </w:rPr>
        <w:t xml:space="preserve">And unto the angel of the church </w:t>
      </w:r>
      <w:r w:rsidR="002803E6" w:rsidRPr="002803E6">
        <w:rPr>
          <w:rFonts w:cs="Georgia"/>
        </w:rPr>
        <w:t>of the Laodiceans</w:t>
      </w:r>
      <w:r w:rsidR="002803E6">
        <w:rPr>
          <w:rFonts w:cs="Georgia"/>
          <w:i/>
        </w:rPr>
        <w:t>...”</w:t>
      </w:r>
      <w:r w:rsidR="002803E6">
        <w:rPr>
          <w:rFonts w:cs="Georgia"/>
        </w:rPr>
        <w:t xml:space="preserve">  Does that make sense to anybody?  What does Laodicea mean?  “People’s rights.”  Not the Lord’s.  “We have our rights and we want this…”  “You think your spiritual and you think you’ve got this” – this is what the Lord says to them.  This is degenerating as it goes.  Ephesus might have been good becacuse it was </w:t>
      </w:r>
      <w:r w:rsidR="002803E6">
        <w:rPr>
          <w:rFonts w:cs="Georgia"/>
          <w:i/>
        </w:rPr>
        <w:t>of</w:t>
      </w:r>
      <w:r w:rsidR="002803E6">
        <w:rPr>
          <w:rFonts w:cs="Georgia"/>
        </w:rPr>
        <w:t xml:space="preserve"> Ephesus.  It moved out of being of and now it’s just in a location.  This church is just in Pyrgamum, this church is in so-and-so and it’s degenerating because why?  Because they’re not progressing.  As long as you’re still in the earth and trying to get the fullness…you have to understand where you are, who you’re joined to and what that means to Him.  We’re always trying to figure out what it means to us and if we can get to His heart and if we can get to Him, we will see in Him what it means and if our hearts are ready and attuned and if we want to comprehend what it means to be the wife of the Lamb or the bride, we will get it.  And if we don’t, the progression will continue because the Lord is never going to give up as it were, on that.  I do just want to point out the fact that when it talked about the seven churches and when John turned and looked, he saw Jesus in the midst of the seven churches.  And the last verse is Jesus dealing with the church, He’s outside the church knowing to get back in.  We’ve always made that a salvation thing, “Jesus is knocking on the door of our heart.”  No, He’s knocking on the door of the church, trying to get back in.  Because there is this progression.  There is no progression in the earth ultimately, I’m going to say it like this because that’s what these churches did: ultimately, we’re going to pervert everything, we are not pure and we’re going to change it and pad it and make it more comfortable for us and we’re going to mold it into our image which is going to move farther and farther from Him.  But that was never God’s intention, so remember He’s dealing with John now and He’s wanting him to write this letter to the churches, you guys need this progression!  You need to see what’s going on here or you’re just going to get worse and worse.</w:t>
      </w:r>
    </w:p>
    <w:p w:rsidR="0067245E" w:rsidRDefault="0067245E" w:rsidP="004A5CBB">
      <w:pPr>
        <w:autoSpaceDE w:val="0"/>
        <w:autoSpaceDN w:val="0"/>
        <w:adjustRightInd w:val="0"/>
        <w:spacing w:after="0" w:line="240" w:lineRule="auto"/>
        <w:rPr>
          <w:rFonts w:cs="Georgia"/>
        </w:rPr>
      </w:pPr>
    </w:p>
    <w:p w:rsidR="00956527" w:rsidRDefault="002803E6" w:rsidP="0067245E">
      <w:pPr>
        <w:autoSpaceDE w:val="0"/>
        <w:autoSpaceDN w:val="0"/>
        <w:adjustRightInd w:val="0"/>
        <w:spacing w:after="0" w:line="240" w:lineRule="auto"/>
        <w:ind w:firstLine="360"/>
        <w:rPr>
          <w:rFonts w:cs="Georgia"/>
        </w:rPr>
      </w:pPr>
      <w:r>
        <w:rPr>
          <w:rFonts w:cs="Georgia"/>
        </w:rPr>
        <w:t xml:space="preserve">So chapter 4, begins the change here.  And verse 1, </w:t>
      </w:r>
      <w:r w:rsidR="006B2E6A">
        <w:rPr>
          <w:rFonts w:cs="Georgia"/>
          <w:i/>
        </w:rPr>
        <w:t>“After this…”</w:t>
      </w:r>
      <w:r w:rsidR="006B2E6A">
        <w:rPr>
          <w:rFonts w:cs="Georgia"/>
        </w:rPr>
        <w:t xml:space="preserve">  Notice </w:t>
      </w:r>
      <w:r w:rsidR="00983FB8">
        <w:rPr>
          <w:rFonts w:cs="Georgia"/>
        </w:rPr>
        <w:t xml:space="preserve">the wording, after all of this, </w:t>
      </w:r>
      <w:r w:rsidR="006B2E6A">
        <w:rPr>
          <w:rFonts w:cs="Georgia"/>
        </w:rPr>
        <w:t>after all of this relating to the church and all of this dealing, because remember with each church He said, “you’ve got this problem”, and “you’ve got this problem.”  And there’s all these issues, problems in the churches.  Now I ask you, in the churches that you know of, are there not all these churches?  Well it would be crazy to deny that one.  And there’s all this dividing.  They say Pergamum, Smyrna, etc and we say, Baptist and there’s this ad there’s that, there’s still all this division, because we’re still in the earth and trying to make things God without the Lord being the heart of it.  “</w:t>
      </w:r>
      <w:r w:rsidR="006B2E6A" w:rsidRPr="006B2E6A">
        <w:rPr>
          <w:rFonts w:cs="Georgia"/>
          <w:i/>
        </w:rPr>
        <w:t xml:space="preserve">After this I looked, and, behold, a door </w:t>
      </w:r>
      <w:r w:rsidR="006B2E6A" w:rsidRPr="006B2E6A">
        <w:rPr>
          <w:rFonts w:cs="Georgia"/>
          <w:i/>
          <w:iCs/>
        </w:rPr>
        <w:t>was</w:t>
      </w:r>
      <w:r w:rsidR="006B2E6A" w:rsidRPr="006B2E6A">
        <w:rPr>
          <w:rFonts w:cs="Georgia"/>
          <w:i/>
        </w:rPr>
        <w:t xml:space="preserve"> opened in </w:t>
      </w:r>
      <w:r w:rsidR="006B2E6A">
        <w:rPr>
          <w:rFonts w:cs="Georgia"/>
          <w:i/>
        </w:rPr>
        <w:t>heaven…”</w:t>
      </w:r>
      <w:r w:rsidR="006B2E6A">
        <w:rPr>
          <w:rFonts w:cs="Georgia"/>
        </w:rPr>
        <w:t xml:space="preserve">  Praise God!  </w:t>
      </w:r>
      <w:r w:rsidR="006B2E6A">
        <w:rPr>
          <w:rFonts w:cs="Georgia"/>
          <w:i/>
        </w:rPr>
        <w:t>“…</w:t>
      </w:r>
      <w:r w:rsidR="006B2E6A" w:rsidRPr="006B2E6A">
        <w:rPr>
          <w:rFonts w:cs="Georgia"/>
          <w:i/>
        </w:rPr>
        <w:t xml:space="preserve">and the first voice which I heard </w:t>
      </w:r>
      <w:r w:rsidR="006B2E6A" w:rsidRPr="006B2E6A">
        <w:rPr>
          <w:rFonts w:cs="Georgia"/>
          <w:i/>
          <w:iCs/>
        </w:rPr>
        <w:t>was</w:t>
      </w:r>
      <w:r w:rsidR="006B2E6A" w:rsidRPr="006B2E6A">
        <w:rPr>
          <w:rFonts w:cs="Georgia"/>
          <w:i/>
        </w:rPr>
        <w:t xml:space="preserve"> as it were of a trumpet</w:t>
      </w:r>
      <w:r w:rsidR="006B2E6A" w:rsidRPr="006B2E6A">
        <w:rPr>
          <w:rFonts w:ascii="Georgia" w:hAnsi="Georgia" w:cs="Georgia"/>
        </w:rPr>
        <w:t xml:space="preserve"> </w:t>
      </w:r>
      <w:r w:rsidR="006B2E6A" w:rsidRPr="006B2E6A">
        <w:rPr>
          <w:rFonts w:cs="Georgia"/>
          <w:i/>
        </w:rPr>
        <w:t>talking</w:t>
      </w:r>
      <w:r w:rsidR="006B2E6A">
        <w:rPr>
          <w:rFonts w:cs="Georgia"/>
          <w:i/>
        </w:rPr>
        <w:t>…”</w:t>
      </w:r>
      <w:r w:rsidR="006B2E6A">
        <w:rPr>
          <w:rFonts w:cs="Georgia"/>
        </w:rPr>
        <w:t xml:space="preserve">  The other voice was as a trumpet, in the past, but it wasn’t talking.</w:t>
      </w:r>
      <w:r w:rsidR="00383FB8">
        <w:rPr>
          <w:rFonts w:cs="Georgia"/>
        </w:rPr>
        <w:t xml:space="preserve">  Now God’s trying to talk to him; He’s opening doors or windows of His reality and He wants to </w:t>
      </w:r>
      <w:r w:rsidR="00383FB8">
        <w:rPr>
          <w:rFonts w:cs="Georgia"/>
        </w:rPr>
        <w:lastRenderedPageBreak/>
        <w:t xml:space="preserve">talk to you about that.  It’s a desire in His heart to communicate what is true in the eternal one Himself an not our concepts of what He wants.  </w:t>
      </w:r>
      <w:r w:rsidR="00383FB8">
        <w:rPr>
          <w:rFonts w:cs="Georgia"/>
          <w:i/>
        </w:rPr>
        <w:t>“…</w:t>
      </w:r>
      <w:r w:rsidR="00383FB8" w:rsidRPr="00383FB8">
        <w:rPr>
          <w:rFonts w:cs="Georgia"/>
          <w:i/>
        </w:rPr>
        <w:t>talking with me; which said, Come up here</w:t>
      </w:r>
      <w:r w:rsidR="00383FB8">
        <w:rPr>
          <w:rFonts w:cs="Georgia"/>
          <w:i/>
        </w:rPr>
        <w:t>…”</w:t>
      </w:r>
      <w:r w:rsidR="00383FB8">
        <w:rPr>
          <w:rFonts w:cs="Georgia"/>
        </w:rPr>
        <w:t xml:space="preserve">  Get it?  Come up here!  I’m not going to talk to you from up here and leave you down there.  I want you up here with Me and up here you’re going to see the real issues.  </w:t>
      </w:r>
      <w:r w:rsidR="00383FB8">
        <w:rPr>
          <w:rFonts w:cs="Georgia"/>
          <w:i/>
        </w:rPr>
        <w:t>“Come up here and I will show thee…”</w:t>
      </w:r>
      <w:r w:rsidR="00383FB8">
        <w:rPr>
          <w:rFonts w:cs="Georgia"/>
        </w:rPr>
        <w:t xml:space="preserve">  Do you remember the words to Abraham?  He said, come away from that old relationships that you had unto a land that I will show you.  This is the land that He wants to show.  This is the reality that He had in His mind from the very beginning and never stopped.  “…</w:t>
      </w:r>
      <w:r w:rsidR="00383FB8" w:rsidRPr="00383FB8">
        <w:rPr>
          <w:rFonts w:cs="Georgia"/>
          <w:i/>
        </w:rPr>
        <w:t xml:space="preserve">and I will shew thee things which must be hereafter.  And immediately I was in the spirit: and, behold, a throne was set in heaven, and </w:t>
      </w:r>
      <w:r w:rsidR="00383FB8" w:rsidRPr="00383FB8">
        <w:rPr>
          <w:rFonts w:cs="Georgia"/>
          <w:i/>
          <w:iCs/>
        </w:rPr>
        <w:t>one</w:t>
      </w:r>
      <w:r w:rsidR="00383FB8" w:rsidRPr="00383FB8">
        <w:rPr>
          <w:rFonts w:cs="Georgia"/>
          <w:i/>
        </w:rPr>
        <w:t xml:space="preserve"> sat on the throne.</w:t>
      </w:r>
      <w:r w:rsidR="00383FB8">
        <w:rPr>
          <w:rFonts w:cs="Georgia"/>
          <w:i/>
        </w:rPr>
        <w:t>”</w:t>
      </w:r>
      <w:r w:rsidR="00383FB8">
        <w:rPr>
          <w:rFonts w:cs="Georgia"/>
        </w:rPr>
        <w:t xml:space="preserve">  OK, remember earlier it says, “I was in the Spirit on the Lord’s day.”  So he felt the Spirit on the Lord’s day when he was on earth, he felt God.  But now, he’s in the Spirit and he’s caught up to the heavens.  It’s a completely different thing.  I mean, we can say, “Oh man I really felt the Spirit…”  Praise God, yes let’s do, but let’s also listen to the voice that’s trying to talk to us and go where He is, instead of trying to get Him to fix our earth.  I’m sure I’m skipping a bunch of stuff here, but the next section is chapter 5 and I call it a raised gathering.  Raised, but still a gathering, not a wife, not a bride, not one: </w:t>
      </w:r>
      <w:r w:rsidR="00383FB8" w:rsidRPr="00383FB8">
        <w:rPr>
          <w:rFonts w:cs="Georgia"/>
          <w:i/>
        </w:rPr>
        <w:t>“the many are made one</w:t>
      </w:r>
      <w:r w:rsidR="00956527">
        <w:rPr>
          <w:rFonts w:cs="Georgia"/>
          <w:i/>
        </w:rPr>
        <w:t>.</w:t>
      </w:r>
      <w:r w:rsidR="00383FB8" w:rsidRPr="00383FB8">
        <w:rPr>
          <w:rFonts w:cs="Georgia"/>
          <w:i/>
        </w:rPr>
        <w:t>”</w:t>
      </w:r>
      <w:r w:rsidR="00956527">
        <w:rPr>
          <w:rFonts w:cs="Georgia"/>
        </w:rPr>
        <w:t xml:space="preserve">  Remember how it talks about that in I Corinthians 12, one body, He sees you’re Me and My life is supposed to be in you and flow in you and you’re making the divisions and you’re making it something it shouldn’t be and you know how I know that?  Because I Corinthians 12 is all about the divisions of the gifts and how that causes the divisions but then he says, but I will show you a more excellent way.  Well what is that?  The next chapter: love.  Gifts and all that stuff is given of God for the earth, but there’s supposed to be a heavenly heart that guides all of this, and that’s the Lord Himself and His heart.  As long as we keep to the earth and we’re in it but we’re not of it.  And we go, oh yeah I’m not of it, I’m born again.  That’s not what He meant.  Of it is of it.  It’s like instead of using this tissue to blow my nose, I use it to heal you, you’re still living as though this is where it’s at and this is where God wants it to be at.  I am sorry, I am just so wound up in this.  I hope you all are OK.  So let’s go to chapter 5, and we’re going to start with verse 5, </w:t>
      </w:r>
      <w:r w:rsidR="00373199">
        <w:rPr>
          <w:rFonts w:cs="Georgia"/>
          <w:i/>
        </w:rPr>
        <w:t>“</w:t>
      </w:r>
      <w:r w:rsidR="00956527" w:rsidRPr="00373199">
        <w:rPr>
          <w:rFonts w:cs="Georgia"/>
          <w:i/>
        </w:rPr>
        <w:t>And one of the elders saith unto me, Weep not: behold, the Lion of the tribe of Juda, the Root of David, hath prevailed to open the book, and to loose the seven seals thereof. And I beheld, and, lo, in the midst of the throne and of the four beasts, and in the midst of the elders, stood a Lamb as it had been slain</w:t>
      </w:r>
      <w:r w:rsidR="00373199">
        <w:rPr>
          <w:rFonts w:cs="Georgia"/>
          <w:i/>
        </w:rPr>
        <w:t>…”</w:t>
      </w:r>
      <w:r w:rsidR="00373199">
        <w:rPr>
          <w:rFonts w:cs="Georgia"/>
        </w:rPr>
        <w:t xml:space="preserve"> – and the word there is actually slaughtered, not just slain – “…</w:t>
      </w:r>
      <w:r w:rsidR="00956527" w:rsidRPr="00373199">
        <w:rPr>
          <w:rFonts w:cs="Georgia"/>
          <w:i/>
        </w:rPr>
        <w:t xml:space="preserve">having seven horns and seven eyes, which are the seven Spirits of God sent forth into all the earth. And he came and took the book out of the right hand of him that sat upon the throne. And when he had taken the book, the four beasts and four </w:t>
      </w:r>
      <w:r w:rsidR="00956527" w:rsidRPr="00373199">
        <w:rPr>
          <w:rFonts w:cs="Georgia"/>
          <w:i/>
          <w:iCs/>
        </w:rPr>
        <w:t>and</w:t>
      </w:r>
      <w:r w:rsidR="00956527" w:rsidRPr="00373199">
        <w:rPr>
          <w:rFonts w:cs="Georgia"/>
          <w:i/>
        </w:rPr>
        <w:t xml:space="preserve"> twenty elders fell down before the Lamb, having every one of them harps, and golden vials full of odours, which are the prayers of saints. And they sung a new song, saying, Thou art worthy to take the book, and to open the seals thereof: for thou wast slain, and hast redeemed us to God by thy blood out of every kindred, and tongue, and people, and nation; And hast made us unto our God a kingdom of priests: and we shall reign on the earth.  And I beheld, and I heard the voice of many angels round about the throne and the beasts and the elders: and the number of them was ten thousand times ten thousand, and thousands of thousands; Saying with a loud voice, Worthy is the Lamb that was slain</w:t>
      </w:r>
      <w:r w:rsidR="00373199">
        <w:rPr>
          <w:rFonts w:cs="Georgia"/>
          <w:i/>
        </w:rPr>
        <w:t>…”</w:t>
      </w:r>
      <w:r w:rsidR="00373199">
        <w:rPr>
          <w:rFonts w:cs="Georgia"/>
        </w:rPr>
        <w:t xml:space="preserve"> – not the Lamb that was raised, but the Lamb that was slain – </w:t>
      </w:r>
      <w:r w:rsidR="00373199">
        <w:rPr>
          <w:rFonts w:cs="Georgia"/>
          <w:i/>
        </w:rPr>
        <w:t>“…</w:t>
      </w:r>
      <w:r w:rsidR="00956527" w:rsidRPr="00373199">
        <w:rPr>
          <w:rFonts w:cs="Georgia"/>
          <w:i/>
        </w:rPr>
        <w:t xml:space="preserve">to receive power, and riches, and wisdom, and strength, and honour, and glory, and blessing. And every creature which is in heaven, and on the earth, and under the earth, and such as are in the sea, and all that are in them, heard I saying, Blessing, and honour, and glory, and power, </w:t>
      </w:r>
      <w:r w:rsidR="00956527" w:rsidRPr="00373199">
        <w:rPr>
          <w:rFonts w:cs="Georgia"/>
          <w:i/>
          <w:iCs/>
        </w:rPr>
        <w:t>be</w:t>
      </w:r>
      <w:r w:rsidR="00956527" w:rsidRPr="00373199">
        <w:rPr>
          <w:rFonts w:cs="Georgia"/>
          <w:i/>
        </w:rPr>
        <w:t xml:space="preserve"> unto him that sitteth upon the throne, and u</w:t>
      </w:r>
      <w:r w:rsidR="00373199" w:rsidRPr="00373199">
        <w:rPr>
          <w:rFonts w:cs="Georgia"/>
          <w:i/>
        </w:rPr>
        <w:t>nto the Lamb for ever and ever.”</w:t>
      </w:r>
      <w:r w:rsidR="006B1F6E">
        <w:rPr>
          <w:rFonts w:cs="Georgia"/>
        </w:rPr>
        <w:t xml:space="preserve">  Alright, so in this chapter the Lamb comes into focus and that’s Jesus!  It starts describing Him as a Lamb and up to this point there has been no mention of the Lamb and now over 22 times, it’s going to call Him the Lamb throughout the rest.  Let’s go back to Revelation 1:1, </w:t>
      </w:r>
      <w:r w:rsidR="006B1F6E">
        <w:rPr>
          <w:rFonts w:cs="Georgia"/>
          <w:i/>
        </w:rPr>
        <w:t xml:space="preserve">“The revelation of </w:t>
      </w:r>
      <w:r w:rsidR="006B1F6E" w:rsidRPr="00B02D6A">
        <w:rPr>
          <w:rFonts w:cs="Georgia"/>
          <w:i/>
          <w:u w:val="single"/>
        </w:rPr>
        <w:t>Jesus Christ</w:t>
      </w:r>
      <w:r w:rsidR="006B1F6E">
        <w:rPr>
          <w:rFonts w:cs="Georgia"/>
          <w:i/>
        </w:rPr>
        <w:t>…”</w:t>
      </w:r>
      <w:r w:rsidR="006B1F6E">
        <w:rPr>
          <w:rFonts w:cs="Georgia"/>
        </w:rPr>
        <w:t xml:space="preserve"> Revelation 1:2, </w:t>
      </w:r>
      <w:r w:rsidR="006B1F6E">
        <w:rPr>
          <w:rFonts w:cs="Georgia"/>
          <w:i/>
        </w:rPr>
        <w:t xml:space="preserve">“Who bare record of the…testimony of </w:t>
      </w:r>
      <w:r w:rsidR="006B1F6E" w:rsidRPr="00B02D6A">
        <w:rPr>
          <w:rFonts w:cs="Georgia"/>
          <w:i/>
          <w:u w:val="single"/>
        </w:rPr>
        <w:t>Jesus Christ</w:t>
      </w:r>
      <w:r w:rsidR="00B02D6A">
        <w:rPr>
          <w:rFonts w:cs="Georgia"/>
          <w:i/>
        </w:rPr>
        <w:t>…”</w:t>
      </w:r>
      <w:r w:rsidR="00B02D6A">
        <w:rPr>
          <w:rFonts w:cs="Georgia"/>
        </w:rPr>
        <w:t xml:space="preserve"> Verse 5, </w:t>
      </w:r>
      <w:r w:rsidR="00B02D6A">
        <w:rPr>
          <w:rFonts w:cs="Georgia"/>
          <w:i/>
        </w:rPr>
        <w:t xml:space="preserve">“…and from </w:t>
      </w:r>
      <w:r w:rsidR="00B02D6A" w:rsidRPr="00B02D6A">
        <w:rPr>
          <w:rFonts w:cs="Georgia"/>
          <w:i/>
          <w:u w:val="single"/>
        </w:rPr>
        <w:t>Jesus Christ</w:t>
      </w:r>
      <w:r w:rsidR="00B02D6A">
        <w:rPr>
          <w:rFonts w:cs="Georgia"/>
          <w:i/>
        </w:rPr>
        <w:t>…”</w:t>
      </w:r>
      <w:r w:rsidR="00B02D6A">
        <w:rPr>
          <w:rFonts w:cs="Georgia"/>
        </w:rPr>
        <w:t xml:space="preserve"> Verse 9, </w:t>
      </w:r>
      <w:r w:rsidR="00B02D6A">
        <w:rPr>
          <w:rFonts w:cs="Georgia"/>
          <w:i/>
        </w:rPr>
        <w:t xml:space="preserve">“And I, John, </w:t>
      </w:r>
      <w:r w:rsidR="00B02D6A" w:rsidRPr="00B02D6A">
        <w:rPr>
          <w:rFonts w:cs="Georgia"/>
          <w:i/>
        </w:rPr>
        <w:t xml:space="preserve">who also am your brother, and companion in tribulation, and in the kingdom and patience of </w:t>
      </w:r>
      <w:r w:rsidR="00B02D6A" w:rsidRPr="00B02D6A">
        <w:rPr>
          <w:rFonts w:cs="Georgia"/>
          <w:i/>
          <w:u w:val="single"/>
        </w:rPr>
        <w:t xml:space="preserve">Jesus </w:t>
      </w:r>
      <w:r w:rsidR="00B02D6A" w:rsidRPr="00B02D6A">
        <w:rPr>
          <w:rFonts w:cs="Georgia"/>
          <w:i/>
        </w:rPr>
        <w:t>Chris</w:t>
      </w:r>
      <w:r w:rsidR="00B02D6A">
        <w:rPr>
          <w:rFonts w:cs="Georgia"/>
          <w:i/>
        </w:rPr>
        <w:t>t</w:t>
      </w:r>
      <w:r w:rsidR="00B02D6A" w:rsidRPr="00B02D6A">
        <w:rPr>
          <w:rFonts w:cs="Georgia"/>
          <w:i/>
        </w:rPr>
        <w:t xml:space="preserve">, was in the isle that is called Patmos, for the word of God, and for the testimony of </w:t>
      </w:r>
      <w:r w:rsidR="00B02D6A" w:rsidRPr="00B02D6A">
        <w:rPr>
          <w:rFonts w:cs="Georgia"/>
          <w:i/>
          <w:u w:val="single"/>
        </w:rPr>
        <w:t>Jesus Christ</w:t>
      </w:r>
      <w:r w:rsidR="00B02D6A">
        <w:rPr>
          <w:rFonts w:cs="Georgia"/>
          <w:i/>
        </w:rPr>
        <w:t>.”</w:t>
      </w:r>
      <w:r w:rsidR="00B02D6A">
        <w:rPr>
          <w:rFonts w:cs="Georgia"/>
        </w:rPr>
        <w:t xml:space="preserve">  This is just the first </w:t>
      </w:r>
      <w:r w:rsidR="00B02D6A">
        <w:rPr>
          <w:rFonts w:cs="Georgia"/>
        </w:rPr>
        <w:lastRenderedPageBreak/>
        <w:t xml:space="preserve">chapter and everything in this early part is </w:t>
      </w:r>
      <w:r w:rsidR="00B02D6A">
        <w:rPr>
          <w:rFonts w:cs="Georgia"/>
          <w:i/>
        </w:rPr>
        <w:t>all</w:t>
      </w:r>
      <w:r w:rsidR="00B02D6A">
        <w:rPr>
          <w:rFonts w:cs="Georgia"/>
        </w:rPr>
        <w:t xml:space="preserve"> Jesus Christ.  Why?  At this stage, this first and second chapter all the way through, everything is still based on what’s known in the earth.  But once he comes through that door and once he’s up there and seeing Jesus the way He is, he starts calling Him the Lamb; is that significant?!  Yes!  Because from then on pretty much, he starts calling Him the Lamb.  Now is that Lamb Jesus Christ?  Yes! Does He just want to be known as Jesus Christ or does He want to be known in heart and spirit as a Lamb?  So all of a sudden, they’re up there and they’re in heaven and there’s trouble even in heaven and people are crying.  “Well I thought there’d be no more crying in heaven!”  Well we’re going to be crying if we don’t see that Lamb.  And He’s still the Savior of the situation – even in heaven!  He’s the answer!  “Who? Who?  Where can we find…?”  They’re all crying, “…somebody to open the book?  This is terrible!”  And they’re all freaking out and somebody says, “Hey, the Lion of the Tribe of Judah…”  And they all turn and they go, that’s a slaughtered Lamb in the midst of the throne what’s He doing there…Wake up John; that’s Jesus!  Wake up, that’s your Savior but He’s not just a Savior sitting there, you’re starting to see something that He wants you to marry! </w:t>
      </w:r>
      <w:r w:rsidR="005001D7">
        <w:rPr>
          <w:rFonts w:cs="Georgia"/>
        </w:rPr>
        <w:t xml:space="preserve">“I don’t need none of that!” </w:t>
      </w:r>
      <w:r w:rsidR="00B02D6A">
        <w:rPr>
          <w:rFonts w:cs="Georgia"/>
        </w:rPr>
        <w:t xml:space="preserve"> If He was sitting there with robes and a crown and it was Jesus with a beard and He looked cool and everything, I’d go, You bet, I’m with You!  But you know, “What is this about?”  This is about your future, this is about everyone’</w:t>
      </w:r>
      <w:r w:rsidR="005001D7">
        <w:rPr>
          <w:rFonts w:cs="Georgia"/>
        </w:rPr>
        <w:t>s future, this is about those who are the Church who are going to move from squally, whiny, divided, individual churches, to one Wife, one Bride.  So that’s chapter 5.  Also we noticed in chapter 5, because I read it, that He became the central point of worship.  Remember all of the “Worthy is the Lamb…” and all of this, so there has been a transition from just worshipping Jesus now, to worshipping the Lamb and they’re seeing that people are pointed.  As seen from above, you see that people are focused on the Lamb and this is their object of worship.  Revelation 5:9, “</w:t>
      </w:r>
      <w:r w:rsidR="005001D7" w:rsidRPr="005001D7">
        <w:rPr>
          <w:rFonts w:cs="Georgia"/>
          <w:i/>
        </w:rPr>
        <w:t>And they sung a new song, saying, Thou art worthy to take the book, and to open the seals thereof: for thou wast slain, and hast redeemed us to God by thy blood out of every kindred, and tongue, and people, and nation</w:t>
      </w:r>
      <w:r w:rsidR="005001D7">
        <w:rPr>
          <w:rFonts w:cs="Georgia"/>
          <w:i/>
        </w:rPr>
        <w:t>…”</w:t>
      </w:r>
      <w:r w:rsidR="005001D7">
        <w:rPr>
          <w:rFonts w:cs="Georgia"/>
        </w:rPr>
        <w:t xml:space="preserve">  OK, so what do we see around that throne?  I’m going to tell you what we see; we see people with dark skin and with brown skin and with yellow skin, and we see people with white skin and here’s what we see, them all going, “Jesus!  Yeah!  We love You Jesus!”  But they’re not calling Him Jesus right now, they’re saying worthy is the Lamb first of all.  And second of all, they’re not all different colored skin and all that as in the sense of what we think.  It says that He has redeemed them </w:t>
      </w:r>
      <w:r w:rsidR="005001D7">
        <w:rPr>
          <w:rFonts w:cs="Georgia"/>
          <w:i/>
        </w:rPr>
        <w:t>out</w:t>
      </w:r>
      <w:r w:rsidR="005001D7">
        <w:rPr>
          <w:rFonts w:cs="Georgia"/>
        </w:rPr>
        <w:t xml:space="preserve"> from every nation.  They’</w:t>
      </w:r>
      <w:r w:rsidR="002E2316">
        <w:rPr>
          <w:rFonts w:cs="Georgia"/>
        </w:rPr>
        <w:t xml:space="preserve">re not redeemed from sin, it doesn’t say they’re all redeemed from sin.  It says, they’re redeemed out of every nation, tongue, tribe, etc.  You’ve been redeemed out of that </w:t>
      </w:r>
      <w:r w:rsidR="002E2316">
        <w:rPr>
          <w:rFonts w:cs="Georgia"/>
          <w:i/>
        </w:rPr>
        <w:t>unto</w:t>
      </w:r>
      <w:r w:rsidR="002E2316">
        <w:rPr>
          <w:rFonts w:cs="Georgia"/>
        </w:rPr>
        <w:t xml:space="preserve"> Me and you need to wake up to that fact that we are all now just one.  That’s what it says!  I didn’t write that, you just read it.  Normally we would say, “Yes, I’ve been redeemed from hell!  Yeah!  Hey black brother, give me five!”  But that’s not what it’s about, but we have made it to say something that it’s not saying.  You’ve been redeemed </w:t>
      </w:r>
      <w:r w:rsidR="002E2316">
        <w:rPr>
          <w:rFonts w:cs="Georgia"/>
          <w:i/>
        </w:rPr>
        <w:t>out of</w:t>
      </w:r>
      <w:r w:rsidR="002E2316">
        <w:rPr>
          <w:rFonts w:cs="Georgia"/>
        </w:rPr>
        <w:t xml:space="preserve"> that and so where do you get that Brother Randy?  I get it from what Paul says over in Colossians, where he says, there’s neither male nor female, bond nor free, neither Jew nor Greek.  He doesn’t say well now there’s all this: there’s male and female, there’s Jew and Greek.  He says there’s none of that!  He says neither…nor, meaning it’s gone.  Well then what’s left?  Christ is all and in all.  That’s what you are now.  Jesus is in you and it’s no longer about your tribe or your this or that.  It’s not...neither.  My background is Jewish, but I’m not a Jew.  I’m born again, I’m a new creat</w:t>
      </w:r>
      <w:r w:rsidR="00640FB3">
        <w:rPr>
          <w:rFonts w:cs="Georgia"/>
        </w:rPr>
        <w:t>ion in Christ.  I don’t use that to go, “Hey I’m a Jew, I’m one of God’s special people!”  I’m better than that, I’m born again, Christ is in me!  I’ve had Jewish believers come to me and say, “You’re Jewish, you need to capitalize on that!”  Jesus brought us all into death and raised us up in Him and now there’s not us.  There’s not you and there’s not me, Christ is all and He’s in all and that is what the thing is supposed to be about right here before heaven.  But we’ve still got a problem, it’s still a bunch of people.  It’s still a bunch of people.  We still need to go on this progression.  We have a ways to go yet!</w:t>
      </w:r>
    </w:p>
    <w:p w:rsidR="0067245E" w:rsidRDefault="0067245E" w:rsidP="0067245E">
      <w:pPr>
        <w:autoSpaceDE w:val="0"/>
        <w:autoSpaceDN w:val="0"/>
        <w:adjustRightInd w:val="0"/>
        <w:spacing w:after="0" w:line="240" w:lineRule="auto"/>
        <w:ind w:firstLine="360"/>
        <w:rPr>
          <w:rFonts w:cs="Georgia"/>
        </w:rPr>
      </w:pPr>
      <w:bookmarkStart w:id="0" w:name="_GoBack"/>
      <w:bookmarkEnd w:id="0"/>
    </w:p>
    <w:p w:rsidR="00640FB3" w:rsidRDefault="00640FB3" w:rsidP="00983FB8">
      <w:pPr>
        <w:autoSpaceDE w:val="0"/>
        <w:autoSpaceDN w:val="0"/>
        <w:adjustRightInd w:val="0"/>
        <w:spacing w:after="0" w:line="240" w:lineRule="auto"/>
        <w:ind w:firstLine="360"/>
        <w:rPr>
          <w:rFonts w:cs="Georgia"/>
          <w:i/>
        </w:rPr>
      </w:pPr>
      <w:r>
        <w:rPr>
          <w:rFonts w:cs="Georgia"/>
          <w:i/>
        </w:rPr>
        <w:t xml:space="preserve">Father, I just thank You for Your word and I just ask that the Spirit will talk to us tonight and will minister to our hearts because Father it’s not about Randy teaching, it’s not about being in someplace </w:t>
      </w:r>
      <w:r>
        <w:rPr>
          <w:rFonts w:cs="Georgia"/>
          <w:i/>
        </w:rPr>
        <w:lastRenderedPageBreak/>
        <w:t>and we get what’s going on there.  It’s about the release of Your Spirit to fall upon us and already minister the hearts that have already been longing for you and we’ve already gone through this other conference and been prepared and so Lord we’re not going to focus down on the earth after hearing that’s not the deal.  We’re going to be with You!  And we’re going to tell You we love You and we want You Jesus, we want You so much and we want to hear from Your heart this progression and we want to enter in.  And we want it to be life in us and not just something that’s taught.  And so Lord I just ask You by Your grace and by Your love for Your Bride, that You will do that with these people in this place and You’ll just keep drawing them to You, what like You’re already doing without me at all.  So I thank You Lord, I thank You for Your love for Your Bride.  I thank You that she’s You wanted and these hearts are going to keep going after You Lord.  So Lord, when we gather together tomorrow, I just ask You to by Your grace, to give me enough to finish what You put on my heart to share and that it will be life to them.  And Lord they can go away from here and they’ll have something eternal that they’ll never forget because Lord I don’t want to forget it.  I don’t want to forget You catching me up, talking to me, breaking my heart.  And I don’t ever intend on forgetting You Jesus.  I want to keep grabbing hold of every part of You and finding You until I look into the face of the Lamb and say, “I’m married to You.  I’m married to You, I’m one with you forever and ever.”  So thank You Lord, thank You Lord, thank You for this time that we did get.  Thank You for Danica’</w:t>
      </w:r>
      <w:r w:rsidR="00AF3280">
        <w:rPr>
          <w:rFonts w:cs="Georgia"/>
          <w:i/>
        </w:rPr>
        <w:t>s singing and stuff Lord.  Thank You for every ounce of what You have given us tonight.  We give You the glory and we trust You with the rest.  In Jesus’ name.  Amen.</w:t>
      </w:r>
    </w:p>
    <w:p w:rsidR="00AF3280" w:rsidRDefault="00AF3280" w:rsidP="00373199">
      <w:pPr>
        <w:autoSpaceDE w:val="0"/>
        <w:autoSpaceDN w:val="0"/>
        <w:adjustRightInd w:val="0"/>
        <w:spacing w:after="0" w:line="240" w:lineRule="auto"/>
        <w:ind w:left="360" w:hanging="360"/>
        <w:rPr>
          <w:rFonts w:cs="Georgia"/>
          <w:i/>
        </w:rPr>
      </w:pPr>
    </w:p>
    <w:p w:rsidR="00AF3280" w:rsidRPr="00640FB3" w:rsidRDefault="00AF3280" w:rsidP="00983FB8">
      <w:pPr>
        <w:autoSpaceDE w:val="0"/>
        <w:autoSpaceDN w:val="0"/>
        <w:adjustRightInd w:val="0"/>
        <w:spacing w:after="0" w:line="240" w:lineRule="auto"/>
        <w:ind w:firstLine="360"/>
        <w:rPr>
          <w:rFonts w:ascii="Georgia" w:hAnsi="Georgia" w:cs="Georgia"/>
          <w:i/>
        </w:rPr>
      </w:pPr>
      <w:r>
        <w:rPr>
          <w:rFonts w:cs="Georgia"/>
          <w:i/>
        </w:rPr>
        <w:t>We agree Lord, we agree that even tonight…You start opening Your heart, we want to hear, not teaching Jesus, not teaching.  You’re sharing Your heart with us.  You moved upon this man today because there was something in Your heart for us.  Not a teaching…and Lord we want to say, we want to prepare our hearts to receive and digest what was shared tonight, we’re ready to hear Your heart tonight.  Forgive me for staying in the earth, Lord we want Your heart.  We want to communicate to You, the treasure You are to us and that we value Your openness to us and that we pant after Your heart.  This is Your heart, Your Bride.  You’ve shared about many women, You’ve never shared about this; this is special, it’s a treasure.  You’re opening up Your heart to us.  Let it not be a thunder strike…help us to sensitize more and to perceive the broken bread, the poured out wine</w:t>
      </w:r>
      <w:r w:rsidR="00051377">
        <w:rPr>
          <w:rFonts w:cs="Georgia"/>
          <w:i/>
        </w:rPr>
        <w:t xml:space="preserve">, that this is the part of Jesus that John noticed </w:t>
      </w:r>
      <w:r>
        <w:rPr>
          <w:rFonts w:cs="Georgia"/>
          <w:i/>
        </w:rPr>
        <w:t>at the Last Supper, saw the little signs; there’s little signs tonight, that this is Your heart open to us.  May You not pass us by.  May we take hold, like those priests, may we lay hold, may we treasure</w:t>
      </w:r>
      <w:r w:rsidR="00051377">
        <w:rPr>
          <w:rFonts w:cs="Georgia"/>
          <w:i/>
        </w:rPr>
        <w:t xml:space="preserve"> and handle the crucified hands, that which is Your heart extended to us.  Lord I just pray for those who want to linger in Your presence that Your Holy Spirit would continue to, in the spirit in which we’ve been gathering, continue to open up the words that have been shared tonight, that we would be very good ground and receive all that’s in Your heart, like a Bride should.  And Lord we just thank You for the gathering this evening.  But we cannot just move forward…thank You Lord.  In Jesus’ name.  Amen.</w:t>
      </w:r>
    </w:p>
    <w:sectPr w:rsidR="00AF3280" w:rsidRPr="0064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E4"/>
    <w:rsid w:val="00051377"/>
    <w:rsid w:val="002803E6"/>
    <w:rsid w:val="002E2316"/>
    <w:rsid w:val="002F2CA4"/>
    <w:rsid w:val="00373199"/>
    <w:rsid w:val="00383FB8"/>
    <w:rsid w:val="003A0DE1"/>
    <w:rsid w:val="0042662E"/>
    <w:rsid w:val="004A5CBB"/>
    <w:rsid w:val="005001D7"/>
    <w:rsid w:val="00640FB3"/>
    <w:rsid w:val="0067245E"/>
    <w:rsid w:val="006B1F6E"/>
    <w:rsid w:val="006B2E6A"/>
    <w:rsid w:val="006D2CBD"/>
    <w:rsid w:val="0078375C"/>
    <w:rsid w:val="009109BC"/>
    <w:rsid w:val="00956527"/>
    <w:rsid w:val="00983FB8"/>
    <w:rsid w:val="00A7338B"/>
    <w:rsid w:val="00AF3280"/>
    <w:rsid w:val="00B02D6A"/>
    <w:rsid w:val="00B2016B"/>
    <w:rsid w:val="00C14E00"/>
    <w:rsid w:val="00C27A61"/>
    <w:rsid w:val="00D638D0"/>
    <w:rsid w:val="00DF7DCD"/>
    <w:rsid w:val="00E616D5"/>
    <w:rsid w:val="00EB6DE4"/>
    <w:rsid w:val="00F00DC5"/>
    <w:rsid w:val="00F1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2695"/>
  <w15:chartTrackingRefBased/>
  <w15:docId w15:val="{FBA10EE7-14CA-442D-AC8E-3406C76E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Catelyn Marsh</dc:creator>
  <cp:keywords/>
  <dc:description/>
  <cp:lastModifiedBy>Catelyn Marsh</cp:lastModifiedBy>
  <cp:revision>8</cp:revision>
  <dcterms:created xsi:type="dcterms:W3CDTF">2016-03-02T22:09:00Z</dcterms:created>
  <dcterms:modified xsi:type="dcterms:W3CDTF">2016-03-30T23:47:00Z</dcterms:modified>
</cp:coreProperties>
</file>